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AC6" w:rsidRPr="00785AC6" w:rsidRDefault="00785AC6" w:rsidP="00785A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36"/>
          <w:szCs w:val="24"/>
          <w:lang w:eastAsia="ru-RU"/>
        </w:rPr>
      </w:pPr>
      <w:r w:rsidRPr="00785AC6">
        <w:rPr>
          <w:rFonts w:ascii="Times New Roman" w:eastAsia="Times New Roman" w:hAnsi="Times New Roman" w:cs="Times New Roman"/>
          <w:b/>
          <w:color w:val="C00000"/>
          <w:sz w:val="36"/>
          <w:szCs w:val="27"/>
          <w:lang w:eastAsia="ru-RU"/>
        </w:rPr>
        <w:t xml:space="preserve">Результативность коррекционной помощи ребенку зависит от степени заинтересованности и участия родителей в  исправлении речи. Важная роль в сотрудничестве родителей и учителя-логопеда отводятся домашним заданиям. </w:t>
      </w:r>
    </w:p>
    <w:p w:rsidR="00785AC6" w:rsidRDefault="00785AC6" w:rsidP="00785A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36"/>
          <w:szCs w:val="27"/>
          <w:lang w:eastAsia="ru-RU"/>
        </w:rPr>
        <w:drawing>
          <wp:inline distT="0" distB="0" distL="0" distR="0">
            <wp:extent cx="9639300" cy="2171700"/>
            <wp:effectExtent l="57150" t="38100" r="19050" b="9525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785AC6" w:rsidRDefault="00785AC6" w:rsidP="00785A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7"/>
          <w:lang w:eastAsia="ru-RU"/>
        </w:rPr>
        <w:sectPr w:rsidR="00785AC6" w:rsidSect="00785AC6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785AC6" w:rsidRPr="00785AC6" w:rsidRDefault="00785AC6" w:rsidP="00785A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44"/>
          <w:szCs w:val="24"/>
          <w:lang w:eastAsia="ru-RU"/>
        </w:rPr>
      </w:pPr>
      <w:r w:rsidRPr="00785AC6">
        <w:rPr>
          <w:rFonts w:ascii="Times New Roman" w:eastAsia="Times New Roman" w:hAnsi="Times New Roman" w:cs="Times New Roman"/>
          <w:color w:val="0070C0"/>
          <w:sz w:val="44"/>
          <w:szCs w:val="27"/>
          <w:lang w:eastAsia="ru-RU"/>
        </w:rPr>
        <w:lastRenderedPageBreak/>
        <w:t>Родители имеют возможность закреплять с ребенком полученные на логопедических занятиях речевые умения и навыки не только при выполнении заданий в тетрадях, но и в свободном речевом общении: во время игр, прогулок, экскурсий, походов в библиотеку, то есть в повседневной жизни.</w:t>
      </w:r>
    </w:p>
    <w:p w:rsidR="00785AC6" w:rsidRPr="00785AC6" w:rsidRDefault="00785AC6" w:rsidP="00785A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44"/>
          <w:szCs w:val="24"/>
          <w:lang w:eastAsia="ru-RU"/>
        </w:rPr>
      </w:pPr>
      <w:r w:rsidRPr="00785AC6">
        <w:rPr>
          <w:rFonts w:ascii="Times New Roman" w:eastAsia="Times New Roman" w:hAnsi="Times New Roman" w:cs="Times New Roman"/>
          <w:color w:val="0070C0"/>
          <w:sz w:val="44"/>
          <w:szCs w:val="27"/>
          <w:lang w:eastAsia="ru-RU"/>
        </w:rPr>
        <w:lastRenderedPageBreak/>
        <w:t> </w:t>
      </w:r>
      <w:r w:rsidRPr="00785AC6">
        <w:rPr>
          <w:noProof/>
          <w:color w:val="0070C0"/>
          <w:sz w:val="28"/>
          <w:lang w:eastAsia="ru-RU"/>
        </w:rPr>
        <w:drawing>
          <wp:inline distT="0" distB="0" distL="0" distR="0" wp14:anchorId="0769552F" wp14:editId="6EF5A697">
            <wp:extent cx="3428877" cy="3126106"/>
            <wp:effectExtent l="0" t="0" r="635" b="0"/>
            <wp:docPr id="2" name="Рисунок 2" descr="&amp;Rcy;&amp;Ocy;&amp;Dcy;&amp;Icy;&amp;Tcy;&amp;IEcy;&amp;Lcy;&amp;YAcy;&amp;Mcy; - sidorovodss Jimdo-Page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amp;Rcy;&amp;Ocy;&amp;Dcy;&amp;Icy;&amp;Tcy;&amp;IEcy;&amp;Lcy;&amp;YAcy;&amp;Mcy; - sidorovodss Jimdo-Page!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982" cy="3126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AC6" w:rsidRDefault="00785AC6" w:rsidP="00785A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27"/>
          <w:u w:val="single"/>
          <w:lang w:eastAsia="ru-RU"/>
        </w:rPr>
        <w:sectPr w:rsidR="00785AC6" w:rsidSect="00785AC6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785AC6" w:rsidRPr="00785AC6" w:rsidRDefault="00785AC6" w:rsidP="00785A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24"/>
          <w:lang w:eastAsia="ru-RU"/>
        </w:rPr>
      </w:pPr>
      <w:r w:rsidRPr="00785AC6">
        <w:rPr>
          <w:rFonts w:ascii="Times New Roman" w:eastAsia="Times New Roman" w:hAnsi="Times New Roman" w:cs="Times New Roman"/>
          <w:b/>
          <w:color w:val="00B050"/>
          <w:sz w:val="36"/>
          <w:szCs w:val="27"/>
          <w:u w:val="single"/>
          <w:lang w:eastAsia="ru-RU"/>
        </w:rPr>
        <w:lastRenderedPageBreak/>
        <w:t>Основные правила работы при выполнении заданий логопеда.</w:t>
      </w:r>
    </w:p>
    <w:p w:rsidR="001134E7" w:rsidRPr="001134E7" w:rsidRDefault="00785AC6" w:rsidP="00785A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785AC6">
        <w:rPr>
          <w:rFonts w:ascii="Times New Roman" w:eastAsia="Times New Roman" w:hAnsi="Times New Roman" w:cs="Times New Roman"/>
          <w:sz w:val="36"/>
          <w:szCs w:val="27"/>
          <w:lang w:eastAsia="ru-RU"/>
        </w:rPr>
        <w:t> Логопедические домашние задания выдаются в пятницу и   возвращаются в понедельник.</w:t>
      </w:r>
    </w:p>
    <w:p w:rsidR="001134E7" w:rsidRPr="001134E7" w:rsidRDefault="00785AC6" w:rsidP="00785A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785AC6">
        <w:rPr>
          <w:rFonts w:ascii="Times New Roman" w:eastAsia="Times New Roman" w:hAnsi="Times New Roman" w:cs="Times New Roman"/>
          <w:sz w:val="36"/>
          <w:szCs w:val="27"/>
          <w:lang w:eastAsia="ru-RU"/>
        </w:rPr>
        <w:t> Домашнее задание ребенок выполняет с родителями в течение      5–20 минут 2 – 3 раза в день.</w:t>
      </w:r>
    </w:p>
    <w:p w:rsidR="001134E7" w:rsidRPr="001134E7" w:rsidRDefault="00785AC6" w:rsidP="00785A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785AC6">
        <w:rPr>
          <w:rFonts w:ascii="Times New Roman" w:eastAsia="Times New Roman" w:hAnsi="Times New Roman" w:cs="Times New Roman"/>
          <w:sz w:val="36"/>
          <w:szCs w:val="27"/>
          <w:lang w:eastAsia="ru-RU"/>
        </w:rPr>
        <w:t> Если вы заметили, что у ребенка пропал интерес к занятию, прекратите его, возобновив снова спустя некоторое время.</w:t>
      </w:r>
    </w:p>
    <w:p w:rsidR="001134E7" w:rsidRPr="001134E7" w:rsidRDefault="001134E7" w:rsidP="00785A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45E857D" wp14:editId="3933C4D3">
            <wp:simplePos x="520700" y="4749800"/>
            <wp:positionH relativeFrom="margin">
              <wp:align>right</wp:align>
            </wp:positionH>
            <wp:positionV relativeFrom="margin">
              <wp:align>bottom</wp:align>
            </wp:positionV>
            <wp:extent cx="5321300" cy="4326890"/>
            <wp:effectExtent l="0" t="0" r="0" b="0"/>
            <wp:wrapSquare wrapText="bothSides"/>
            <wp:docPr id="3" name="Рисунок 3" descr="&amp;Pcy;&amp;ocy;&amp;dcy;&amp;rcy;&amp;ocy;&amp;scy;&amp;tcy;&amp;ocy;&amp;kcy; &amp;icy; &amp;scy;&amp;iecy;&amp;mcy;&amp;iecy;&amp;jcy;&amp;ncy;&amp;ocy;&amp;iecy; &amp;vcy;&amp;ocy;&amp;scy;&amp;pcy;&amp;icy;&amp;tcy;&amp;acy;&amp;ncy;&amp;i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Pcy;&amp;ocy;&amp;dcy;&amp;rcy;&amp;ocy;&amp;scy;&amp;tcy;&amp;ocy;&amp;kcy; &amp;icy; &amp;scy;&amp;iecy;&amp;mcy;&amp;iecy;&amp;jcy;&amp;ncy;&amp;ocy;&amp;iecy; &amp;vcy;&amp;ocy;&amp;scy;&amp;pcy;&amp;icy;&amp;tcy;&amp;acy;&amp;ncy;&amp;icy;&amp;iecy;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666"/>
                    <a:stretch/>
                  </pic:blipFill>
                  <pic:spPr bwMode="auto">
                    <a:xfrm>
                      <a:off x="0" y="0"/>
                      <a:ext cx="5338879" cy="4341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5AC6" w:rsidRPr="00785AC6">
        <w:rPr>
          <w:rFonts w:ascii="Times New Roman" w:eastAsia="Times New Roman" w:hAnsi="Times New Roman" w:cs="Times New Roman"/>
          <w:sz w:val="36"/>
          <w:szCs w:val="27"/>
          <w:lang w:eastAsia="ru-RU"/>
        </w:rPr>
        <w:t xml:space="preserve"> Артикуляционная гимнастика выполняется перед зеркалом. </w:t>
      </w:r>
      <w:r w:rsidR="00785AC6" w:rsidRPr="001134E7">
        <w:rPr>
          <w:rFonts w:ascii="Times New Roman" w:eastAsia="Times New Roman" w:hAnsi="Times New Roman" w:cs="Times New Roman"/>
          <w:sz w:val="36"/>
          <w:szCs w:val="27"/>
          <w:lang w:eastAsia="ru-RU"/>
        </w:rPr>
        <w:t>(</w:t>
      </w:r>
      <w:r w:rsidR="00785AC6" w:rsidRPr="00785AC6">
        <w:rPr>
          <w:rFonts w:ascii="Times New Roman" w:eastAsia="Times New Roman" w:hAnsi="Times New Roman" w:cs="Times New Roman"/>
          <w:sz w:val="36"/>
          <w:szCs w:val="27"/>
          <w:lang w:eastAsia="ru-RU"/>
        </w:rPr>
        <w:t> Консультацию о правильном её выполнении вы можете получить  у логопеда</w:t>
      </w:r>
      <w:r w:rsidRPr="001134E7">
        <w:rPr>
          <w:rFonts w:ascii="Times New Roman" w:eastAsia="Times New Roman" w:hAnsi="Times New Roman" w:cs="Times New Roman"/>
          <w:sz w:val="36"/>
          <w:szCs w:val="27"/>
          <w:lang w:eastAsia="ru-RU"/>
        </w:rPr>
        <w:t>)</w:t>
      </w:r>
      <w:r w:rsidR="00785AC6" w:rsidRPr="00785AC6">
        <w:rPr>
          <w:rFonts w:ascii="Times New Roman" w:eastAsia="Times New Roman" w:hAnsi="Times New Roman" w:cs="Times New Roman"/>
          <w:sz w:val="36"/>
          <w:szCs w:val="27"/>
          <w:lang w:eastAsia="ru-RU"/>
        </w:rPr>
        <w:t>.</w:t>
      </w:r>
    </w:p>
    <w:p w:rsidR="00785AC6" w:rsidRPr="00785AC6" w:rsidRDefault="00785AC6" w:rsidP="00785A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785AC6">
        <w:rPr>
          <w:rFonts w:ascii="Times New Roman" w:eastAsia="Times New Roman" w:hAnsi="Times New Roman" w:cs="Times New Roman"/>
          <w:sz w:val="36"/>
          <w:szCs w:val="27"/>
          <w:lang w:eastAsia="ru-RU"/>
        </w:rPr>
        <w:t> Ваша речь должна быть образцом для ребенка.</w:t>
      </w:r>
    </w:p>
    <w:p w:rsidR="00785AC6" w:rsidRPr="00785AC6" w:rsidRDefault="00785AC6" w:rsidP="00785A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785AC6">
        <w:rPr>
          <w:rFonts w:ascii="Times New Roman" w:eastAsia="Times New Roman" w:hAnsi="Times New Roman" w:cs="Times New Roman"/>
          <w:sz w:val="36"/>
          <w:szCs w:val="27"/>
          <w:lang w:eastAsia="ru-RU"/>
        </w:rPr>
        <w:t> Не заостряйте внимание ребенка н</w:t>
      </w:r>
      <w:r>
        <w:rPr>
          <w:rFonts w:ascii="Times New Roman" w:eastAsia="Times New Roman" w:hAnsi="Times New Roman" w:cs="Times New Roman"/>
          <w:sz w:val="36"/>
          <w:szCs w:val="27"/>
          <w:lang w:eastAsia="ru-RU"/>
        </w:rPr>
        <w:t>а недостатках его речи.  Однако</w:t>
      </w:r>
      <w:proofErr w:type="gramStart"/>
      <w:r>
        <w:rPr>
          <w:rFonts w:ascii="Times New Roman" w:eastAsia="Times New Roman" w:hAnsi="Times New Roman" w:cs="Times New Roman"/>
          <w:sz w:val="36"/>
          <w:szCs w:val="27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36"/>
          <w:szCs w:val="27"/>
          <w:lang w:eastAsia="ru-RU"/>
        </w:rPr>
        <w:t xml:space="preserve"> </w:t>
      </w:r>
      <w:r w:rsidRPr="00785AC6">
        <w:rPr>
          <w:rFonts w:ascii="Times New Roman" w:eastAsia="Times New Roman" w:hAnsi="Times New Roman" w:cs="Times New Roman"/>
          <w:sz w:val="36"/>
          <w:szCs w:val="27"/>
          <w:lang w:eastAsia="ru-RU"/>
        </w:rPr>
        <w:t xml:space="preserve"> когда изучаемый звук находится на этапе автоматизации   (т.е. поставлен), родителям нужно в ненавязчивой форме напомнить о его правильном произношении.</w:t>
      </w:r>
    </w:p>
    <w:p w:rsidR="00785AC6" w:rsidRPr="00785AC6" w:rsidRDefault="00785AC6" w:rsidP="00785A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785AC6">
        <w:rPr>
          <w:rFonts w:ascii="Times New Roman" w:eastAsia="Times New Roman" w:hAnsi="Times New Roman" w:cs="Times New Roman"/>
          <w:sz w:val="36"/>
          <w:szCs w:val="27"/>
          <w:lang w:eastAsia="ru-RU"/>
        </w:rPr>
        <w:t> Пусть выполнение домашних заданий станет для ребенка игрой.</w:t>
      </w:r>
    </w:p>
    <w:p w:rsidR="001134E7" w:rsidRPr="00D1436F" w:rsidRDefault="00785AC6" w:rsidP="00785A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7"/>
          <w:u w:val="single"/>
          <w:lang w:eastAsia="ru-RU"/>
        </w:rPr>
      </w:pPr>
      <w:r w:rsidRPr="00785AC6">
        <w:rPr>
          <w:rFonts w:ascii="Times New Roman" w:eastAsia="Times New Roman" w:hAnsi="Times New Roman" w:cs="Times New Roman"/>
          <w:sz w:val="36"/>
          <w:szCs w:val="27"/>
          <w:lang w:eastAsia="ru-RU"/>
        </w:rPr>
        <w:t> Приучайте ребенка бережно относиться к тетради и прилагаемым   карточкам. (Карточки сдаются вместе с тетрадью). </w:t>
      </w:r>
    </w:p>
    <w:p w:rsidR="00D1436F" w:rsidRDefault="00D1436F" w:rsidP="00D14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7"/>
          <w:lang w:eastAsia="ru-RU"/>
        </w:rPr>
      </w:pPr>
    </w:p>
    <w:p w:rsidR="00D1436F" w:rsidRDefault="00D1436F" w:rsidP="00D14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7"/>
          <w:lang w:eastAsia="ru-RU"/>
        </w:rPr>
      </w:pPr>
    </w:p>
    <w:p w:rsidR="00D1436F" w:rsidRDefault="00D1436F" w:rsidP="00D14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7"/>
          <w:lang w:eastAsia="ru-RU"/>
        </w:rPr>
      </w:pPr>
    </w:p>
    <w:p w:rsidR="00D1436F" w:rsidRPr="001134E7" w:rsidRDefault="00D1436F" w:rsidP="00D143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27"/>
          <w:u w:val="single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B00D9A" wp14:editId="4A06A01E">
                <wp:simplePos x="0" y="0"/>
                <wp:positionH relativeFrom="column">
                  <wp:posOffset>44821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1436F" w:rsidRPr="00D1436F" w:rsidRDefault="00D1436F" w:rsidP="00D1436F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144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bookmarkStart w:id="0" w:name="_GoBack"/>
                            <w:r w:rsidRPr="00D1436F">
                              <w:rPr>
                                <w:rFonts w:ascii="Times New Roman" w:eastAsia="Times New Roman" w:hAnsi="Times New Roman" w:cs="Times New Roman"/>
                                <w:b/>
                                <w:sz w:val="144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Информационные стенды для родителей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.55pt;margin-top:0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Vi6zwIAAJIFAAAOAAAAZHJzL2Uyb0RvYy54bWysVEtu2zAQ3RfoHQjuG8mOkyhG5MBN4LZA&#10;kARNiqxpirIEUCRB0pbSy/QUXRXoGXykPlKy46ZdFfVCnh+Hb+YN5+KyayTZCOtqrXI6OkopEYrr&#10;olarnH55XLzLKHGeqYJJrUROn4Wjl7O3by5aMxVjXWlZCEuQRLlpa3JaeW+mSeJ4JRrmjrQRCs5S&#10;24Z5qHaVFJa1yN7IZJymp0mrbWGs5sI5WK97J53F/GUpuL8rSyc8kTkFNh+/Nn6X4ZvMLth0ZZmp&#10;aj7AYP+AomG1wqX7VNfMM7K29R+pmppb7XTpj7huEl2WNRexBlQzSl9V81AxI2ItaI4z+za5/5eW&#10;327uLamLnE4oUawBRdtv25/bH9vvZBK60xo3RdCDQZjv3usOLO/sDsZQdFfaJvyjHAI/+vy8763o&#10;POHhUDbOshQuDt9OQf7k5bixzn8QuiFByKkFebGnbHPjfB+6Cwm3Kb2opYwESvWbATl7i4gTMJwO&#10;lfSIg+S7ZTeUt9TFM6qzup8OZ/iiBoIb5vw9sxgHoMaI+zt8SqnbnOpBoqTS9uvf7CEeLMFLSYvx&#10;yqnC/FMiPymwdz6aTMI0RmVycjaGYg89y0OPWjdXGvM7wlMyPIoh3sudWFrdPOEdzMOdcDHFcXNO&#10;/U688v3I4x1xMZ/HIMyfYf5GPRgeUocGhu4+dk/MmoECD/Zu9W4M2fQVE31sOOnMfO3BR6AJGhdK&#10;HBdB5Bgpy4Z02vpKD49tYbXy/fOT9aryn+sVsTWWRikZcBd1wC8jLBBDYIyosUXivxWbnJ6epuEX&#10;sgTKhzRROYDgzHFBUIhdhyX1Mafjk0kcRADQa/uU0yw7T+NNS7ER8pGA4eNsFGIqSKOzk2FP8P7E&#10;lbR9ldhRAgrZMLDDOKr245jHVawQvRmH9wjjVgsnIsTDbIAfYMIeZrMfyEHBw4/hQ9/CZjnUY9TL&#10;Kp39AgAA//8DAFBLAwQUAAYACAAAACEAGzNyDdkAAAAGAQAADwAAAGRycy9kb3ducmV2LnhtbEyP&#10;wU7DMBBE70j8g7VI3KidiEIa4lSo0DNQ+AA3XuKQeB3Fbpvy9SwnuO1oRrNvqvXsB3HEKXaBNGQL&#10;BQKpCbajVsPH+/amABGTIWuGQKjhjBHW9eVFZUobTvSGx11qBZdQLI0Gl9JYShkbh97ERRiR2PsM&#10;kzeJ5dRKO5kTl/tB5krdSW864g/OjLhx2PS7g9dQKP/S96v8Nfrb72zpNk/hefzS+vpqfnwAkXBO&#10;f2H4xWd0qJlpHw5koxg03Gcc1MB72MxXS5Z7PopCgawr+R+//gEAAP//AwBQSwECLQAUAAYACAAA&#10;ACEAtoM4kv4AAADhAQAAEwAAAAAAAAAAAAAAAAAAAAAAW0NvbnRlbnRfVHlwZXNdLnhtbFBLAQIt&#10;ABQABgAIAAAAIQA4/SH/1gAAAJQBAAALAAAAAAAAAAAAAAAAAC8BAABfcmVscy8ucmVsc1BLAQIt&#10;ABQABgAIAAAAIQAm0Vi6zwIAAJIFAAAOAAAAAAAAAAAAAAAAAC4CAABkcnMvZTJvRG9jLnhtbFBL&#10;AQItABQABgAIAAAAIQAbM3IN2QAAAAYBAAAPAAAAAAAAAAAAAAAAACkFAABkcnMvZG93bnJldi54&#10;bWxQSwUGAAAAAAQABADzAAAALwYAAAAA&#10;" filled="f" stroked="f">
                <v:fill o:detectmouseclick="t"/>
                <v:textbox style="mso-fit-shape-to-text:t">
                  <w:txbxContent>
                    <w:p w:rsidR="00D1436F" w:rsidRPr="00D1436F" w:rsidRDefault="00D1436F" w:rsidP="00D1436F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144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bookmarkStart w:id="1" w:name="_GoBack"/>
                      <w:r w:rsidRPr="00D1436F">
                        <w:rPr>
                          <w:rFonts w:ascii="Times New Roman" w:eastAsia="Times New Roman" w:hAnsi="Times New Roman" w:cs="Times New Roman"/>
                          <w:b/>
                          <w:sz w:val="144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Информационные стенды для родителей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D1436F" w:rsidRPr="001134E7" w:rsidSect="00785AC6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D644F"/>
    <w:multiLevelType w:val="multilevel"/>
    <w:tmpl w:val="DBFA9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8B1503"/>
    <w:multiLevelType w:val="multilevel"/>
    <w:tmpl w:val="A5B0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507"/>
    <w:rsid w:val="001134E7"/>
    <w:rsid w:val="00541507"/>
    <w:rsid w:val="00785AC6"/>
    <w:rsid w:val="00B301DA"/>
    <w:rsid w:val="00D1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A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A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2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9EAC55-9433-42F4-A8DB-75D20A46F5E7}" type="doc">
      <dgm:prSet loTypeId="urn:microsoft.com/office/officeart/2005/8/layout/vList6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62095AA9-0953-484E-86D2-10C1B1B17A86}">
      <dgm:prSet phldrT="[Текст]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/>
            <a:t>Логопедическое домашнее задание</a:t>
          </a:r>
        </a:p>
      </dgm:t>
    </dgm:pt>
    <dgm:pt modelId="{25F7838D-B697-4611-AF88-4E7E671DC3D2}" type="parTrans" cxnId="{E27062D8-0488-47B0-8E15-6C3ED973E512}">
      <dgm:prSet/>
      <dgm:spPr/>
      <dgm:t>
        <a:bodyPr/>
        <a:lstStyle/>
        <a:p>
          <a:endParaRPr lang="ru-RU"/>
        </a:p>
      </dgm:t>
    </dgm:pt>
    <dgm:pt modelId="{79F981E0-E68B-40F4-BE87-F43C42CC21A9}" type="sibTrans" cxnId="{E27062D8-0488-47B0-8E15-6C3ED973E512}">
      <dgm:prSet/>
      <dgm:spPr/>
      <dgm:t>
        <a:bodyPr/>
        <a:lstStyle/>
        <a:p>
          <a:endParaRPr lang="ru-RU"/>
        </a:p>
      </dgm:t>
    </dgm:pt>
    <dgm:pt modelId="{84A4431D-A056-4979-9A22-0D2F90F0AF3E}">
      <dgm:prSet phldrT="[Текст]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/>
            <a:t>Закрепление результатов работы  с логопедом</a:t>
          </a:r>
        </a:p>
      </dgm:t>
    </dgm:pt>
    <dgm:pt modelId="{C76462E2-6581-4D72-9A9D-8CBB05BFB968}" type="parTrans" cxnId="{316A6EE9-F122-411E-8897-444B06D12DF1}">
      <dgm:prSet/>
      <dgm:spPr/>
      <dgm:t>
        <a:bodyPr/>
        <a:lstStyle/>
        <a:p>
          <a:endParaRPr lang="ru-RU"/>
        </a:p>
      </dgm:t>
    </dgm:pt>
    <dgm:pt modelId="{28F599E2-CE03-453B-9C55-63B0FED91D0F}" type="sibTrans" cxnId="{316A6EE9-F122-411E-8897-444B06D12DF1}">
      <dgm:prSet/>
      <dgm:spPr/>
      <dgm:t>
        <a:bodyPr/>
        <a:lstStyle/>
        <a:p>
          <a:endParaRPr lang="ru-RU"/>
        </a:p>
      </dgm:t>
    </dgm:pt>
    <dgm:pt modelId="{CE068403-BCB7-4E71-BFB2-C700BF6CCE9D}" type="pres">
      <dgm:prSet presAssocID="{009EAC55-9433-42F4-A8DB-75D20A46F5E7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E0CCC829-AE8C-4252-9935-0BE97A3D9A1E}" type="pres">
      <dgm:prSet presAssocID="{62095AA9-0953-484E-86D2-10C1B1B17A86}" presName="linNode" presStyleCnt="0"/>
      <dgm:spPr/>
    </dgm:pt>
    <dgm:pt modelId="{C84F89C4-5552-4331-896F-793E276EC637}" type="pres">
      <dgm:prSet presAssocID="{62095AA9-0953-484E-86D2-10C1B1B17A86}" presName="parentShp" presStyleLbl="node1" presStyleIdx="0" presStyleCnt="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AE68601-64E4-49B4-8856-6DF7EDFCAEBC}" type="pres">
      <dgm:prSet presAssocID="{62095AA9-0953-484E-86D2-10C1B1B17A86}" presName="childShp" presStyleLbl="bgAccFollowNode1" presStyleIdx="0" presStyleCnt="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FAA4E11B-1124-46E3-A326-09B05AD7A396}" type="presOf" srcId="{62095AA9-0953-484E-86D2-10C1B1B17A86}" destId="{C84F89C4-5552-4331-896F-793E276EC637}" srcOrd="0" destOrd="0" presId="urn:microsoft.com/office/officeart/2005/8/layout/vList6"/>
    <dgm:cxn modelId="{E27062D8-0488-47B0-8E15-6C3ED973E512}" srcId="{009EAC55-9433-42F4-A8DB-75D20A46F5E7}" destId="{62095AA9-0953-484E-86D2-10C1B1B17A86}" srcOrd="0" destOrd="0" parTransId="{25F7838D-B697-4611-AF88-4E7E671DC3D2}" sibTransId="{79F981E0-E68B-40F4-BE87-F43C42CC21A9}"/>
    <dgm:cxn modelId="{316A6EE9-F122-411E-8897-444B06D12DF1}" srcId="{62095AA9-0953-484E-86D2-10C1B1B17A86}" destId="{84A4431D-A056-4979-9A22-0D2F90F0AF3E}" srcOrd="0" destOrd="0" parTransId="{C76462E2-6581-4D72-9A9D-8CBB05BFB968}" sibTransId="{28F599E2-CE03-453B-9C55-63B0FED91D0F}"/>
    <dgm:cxn modelId="{6F55ABD7-2519-4362-827A-F67FC12E6A05}" type="presOf" srcId="{009EAC55-9433-42F4-A8DB-75D20A46F5E7}" destId="{CE068403-BCB7-4E71-BFB2-C700BF6CCE9D}" srcOrd="0" destOrd="0" presId="urn:microsoft.com/office/officeart/2005/8/layout/vList6"/>
    <dgm:cxn modelId="{FBBA3E80-01F5-4134-BA0B-8DC2E2EF611F}" type="presOf" srcId="{84A4431D-A056-4979-9A22-0D2F90F0AF3E}" destId="{8AE68601-64E4-49B4-8856-6DF7EDFCAEBC}" srcOrd="0" destOrd="0" presId="urn:microsoft.com/office/officeart/2005/8/layout/vList6"/>
    <dgm:cxn modelId="{9155EC06-C400-4CE6-9BD8-133E46B2CEDA}" type="presParOf" srcId="{CE068403-BCB7-4E71-BFB2-C700BF6CCE9D}" destId="{E0CCC829-AE8C-4252-9935-0BE97A3D9A1E}" srcOrd="0" destOrd="0" presId="urn:microsoft.com/office/officeart/2005/8/layout/vList6"/>
    <dgm:cxn modelId="{7B96E8AF-126D-4071-AA8E-CBD4DFC06B6E}" type="presParOf" srcId="{E0CCC829-AE8C-4252-9935-0BE97A3D9A1E}" destId="{C84F89C4-5552-4331-896F-793E276EC637}" srcOrd="0" destOrd="0" presId="urn:microsoft.com/office/officeart/2005/8/layout/vList6"/>
    <dgm:cxn modelId="{F9CCD4B9-3B5C-45F6-92A1-0FF5E506AED2}" type="presParOf" srcId="{E0CCC829-AE8C-4252-9935-0BE97A3D9A1E}" destId="{8AE68601-64E4-49B4-8856-6DF7EDFCAEBC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AE68601-64E4-49B4-8856-6DF7EDFCAEBC}">
      <dsp:nvSpPr>
        <dsp:cNvPr id="0" name=""/>
        <dsp:cNvSpPr/>
      </dsp:nvSpPr>
      <dsp:spPr>
        <a:xfrm>
          <a:off x="3855719" y="0"/>
          <a:ext cx="5783580" cy="2171700"/>
        </a:xfrm>
        <a:prstGeom prst="rightArrow">
          <a:avLst>
            <a:gd name="adj1" fmla="val 75000"/>
            <a:gd name="adj2" fmla="val 50000"/>
          </a:avLst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23495" tIns="23495" rIns="23495" bIns="23495" numCol="1" spcCol="1270" anchor="t" anchorCtr="0">
          <a:noAutofit/>
        </a:bodyPr>
        <a:lstStyle/>
        <a:p>
          <a:pPr marL="285750" lvl="1" indent="-285750" algn="l" defTabSz="1644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3700" kern="1200"/>
            <a:t>Закрепление результатов работы  с логопедом</a:t>
          </a:r>
        </a:p>
      </dsp:txBody>
      <dsp:txXfrm>
        <a:off x="3855719" y="271463"/>
        <a:ext cx="4969193" cy="1628775"/>
      </dsp:txXfrm>
    </dsp:sp>
    <dsp:sp modelId="{C84F89C4-5552-4331-896F-793E276EC637}">
      <dsp:nvSpPr>
        <dsp:cNvPr id="0" name=""/>
        <dsp:cNvSpPr/>
      </dsp:nvSpPr>
      <dsp:spPr>
        <a:xfrm>
          <a:off x="0" y="0"/>
          <a:ext cx="3855720" cy="2171700"/>
        </a:xfrm>
        <a:prstGeom prst="round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140970" tIns="70485" rIns="140970" bIns="70485" numCol="1" spcCol="1270" anchor="ctr" anchorCtr="0">
          <a:noAutofit/>
        </a:bodyPr>
        <a:lstStyle/>
        <a:p>
          <a:pPr lvl="0" algn="ctr" defTabSz="1644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700" kern="1200"/>
            <a:t>Логопедическое домашнее задание</a:t>
          </a:r>
        </a:p>
      </dsp:txBody>
      <dsp:txXfrm>
        <a:off x="106014" y="106014"/>
        <a:ext cx="3643692" cy="195967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Гриша</dc:creator>
  <cp:keywords/>
  <dc:description/>
  <cp:lastModifiedBy>Гриша</cp:lastModifiedBy>
  <cp:revision>3</cp:revision>
  <dcterms:created xsi:type="dcterms:W3CDTF">2014-08-23T06:04:00Z</dcterms:created>
  <dcterms:modified xsi:type="dcterms:W3CDTF">2014-09-28T07:19:00Z</dcterms:modified>
</cp:coreProperties>
</file>